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36E0" w14:textId="77777777" w:rsidR="00D16D25" w:rsidRDefault="00CB027D" w:rsidP="006E4B77">
      <w:pPr>
        <w:ind w:left="4678"/>
      </w:pPr>
      <w:r>
        <w:t>Генеральному директору –</w:t>
      </w:r>
    </w:p>
    <w:p w14:paraId="726BFA3A" w14:textId="77777777" w:rsidR="00CB027D" w:rsidRDefault="00CB027D" w:rsidP="006E4B77">
      <w:pPr>
        <w:ind w:left="4678"/>
      </w:pPr>
      <w:r>
        <w:t>Председателю правления АО «</w:t>
      </w:r>
      <w:proofErr w:type="spellStart"/>
      <w:r>
        <w:t>ИМиО</w:t>
      </w:r>
      <w:proofErr w:type="spellEnd"/>
      <w:r>
        <w:t>»</w:t>
      </w:r>
    </w:p>
    <w:p w14:paraId="336B6E85" w14:textId="77777777" w:rsidR="00CB027D" w:rsidRDefault="00CB027D" w:rsidP="006E4B77">
      <w:pPr>
        <w:ind w:left="4678"/>
      </w:pPr>
      <w:r>
        <w:t xml:space="preserve">д.т.н., проф. </w:t>
      </w:r>
      <w:proofErr w:type="spellStart"/>
      <w:r>
        <w:t>Кенжалиеву</w:t>
      </w:r>
      <w:proofErr w:type="spellEnd"/>
      <w:r>
        <w:t xml:space="preserve"> Б.К.</w:t>
      </w:r>
    </w:p>
    <w:p w14:paraId="3B7BAA13" w14:textId="77777777" w:rsidR="00CB027D" w:rsidRDefault="00CB027D" w:rsidP="006E4B77">
      <w:pPr>
        <w:ind w:left="4678"/>
      </w:pPr>
      <w:r>
        <w:t>от зав. лабораторией пирометаллургии</w:t>
      </w:r>
    </w:p>
    <w:p w14:paraId="123878DE" w14:textId="77777777" w:rsidR="00CB027D" w:rsidRDefault="00CB027D" w:rsidP="006E4B77">
      <w:pPr>
        <w:ind w:left="4678"/>
      </w:pPr>
      <w:r>
        <w:t>тяжелых цветных металлов</w:t>
      </w:r>
    </w:p>
    <w:p w14:paraId="1B818796" w14:textId="77777777" w:rsidR="00CB027D" w:rsidRDefault="00CB027D" w:rsidP="006E4B77">
      <w:pPr>
        <w:ind w:left="4678"/>
      </w:pPr>
      <w:r>
        <w:t>д.т.н. Квятковского С.А.</w:t>
      </w:r>
    </w:p>
    <w:p w14:paraId="533B3C0A" w14:textId="77777777" w:rsidR="00CB027D" w:rsidRDefault="00CB027D"/>
    <w:p w14:paraId="227B2E77" w14:textId="77777777" w:rsidR="00CB027D" w:rsidRDefault="006E4B77" w:rsidP="006E4B77">
      <w:pPr>
        <w:jc w:val="center"/>
      </w:pPr>
      <w:r>
        <w:t>ЗАЯВЛЕНИЕ</w:t>
      </w:r>
    </w:p>
    <w:p w14:paraId="6AB2551C" w14:textId="77777777" w:rsidR="00CB027D" w:rsidRDefault="00CB027D"/>
    <w:p w14:paraId="5677F0C2" w14:textId="0811F446" w:rsidR="001B3909" w:rsidRDefault="00CB027D" w:rsidP="006E4B77">
      <w:pPr>
        <w:ind w:firstLine="709"/>
      </w:pPr>
      <w:r>
        <w:t xml:space="preserve">Прошу Вас рассмотреть мое аттестационное дело для присвоения звания ассоциированного профессора (доцента) по специальности </w:t>
      </w:r>
      <w:r w:rsidRPr="00972D89">
        <w:t>20500 – Инжиниринг материалов</w:t>
      </w:r>
      <w:r w:rsidR="00972D89" w:rsidRPr="00972D89">
        <w:t xml:space="preserve">, </w:t>
      </w:r>
      <w:r w:rsidRPr="00972D89">
        <w:t>2050</w:t>
      </w:r>
      <w:r w:rsidR="00DF1890" w:rsidRPr="00DF1890">
        <w:t>6</w:t>
      </w:r>
      <w:r w:rsidRPr="00972D89">
        <w:t xml:space="preserve"> – Металлургия</w:t>
      </w:r>
      <w:r w:rsidR="00AF339F" w:rsidRPr="00972D89">
        <w:t>, а также</w:t>
      </w:r>
      <w:r w:rsidRPr="00972D89">
        <w:t xml:space="preserve"> разместить электронные и сканированные версии справк</w:t>
      </w:r>
      <w:r w:rsidR="001B3909" w:rsidRPr="00972D89">
        <w:t>и</w:t>
      </w:r>
      <w:r w:rsidRPr="00972D89">
        <w:t xml:space="preserve"> по форме согласно </w:t>
      </w:r>
      <w:r>
        <w:t>приложению 1 и списк</w:t>
      </w:r>
      <w:r w:rsidR="00AF339F">
        <w:t>а</w:t>
      </w:r>
      <w:r>
        <w:t xml:space="preserve"> публикаций по форме согласно приложению 2 Правил присвоения ученых званий</w:t>
      </w:r>
      <w:r w:rsidRPr="00CB027D">
        <w:t xml:space="preserve"> </w:t>
      </w:r>
      <w:r>
        <w:t>на интернет-ресурсе АО «</w:t>
      </w:r>
      <w:proofErr w:type="spellStart"/>
      <w:r>
        <w:t>ИМиО</w:t>
      </w:r>
      <w:proofErr w:type="spellEnd"/>
      <w:r>
        <w:t>»</w:t>
      </w:r>
      <w:r w:rsidR="001B3909">
        <w:t>.</w:t>
      </w:r>
    </w:p>
    <w:p w14:paraId="525C174B" w14:textId="77777777" w:rsidR="001B3909" w:rsidRDefault="001B3909" w:rsidP="006E4B77">
      <w:pPr>
        <w:ind w:firstLine="709"/>
      </w:pPr>
      <w:r>
        <w:t xml:space="preserve">Имею </w:t>
      </w:r>
      <w:r w:rsidR="00D16E73">
        <w:t>более 200</w:t>
      </w:r>
      <w:r>
        <w:t xml:space="preserve"> опубликованных научных трудов, в том числе </w:t>
      </w:r>
      <w:r w:rsidR="00D16E73">
        <w:t>27</w:t>
      </w:r>
      <w:r>
        <w:t xml:space="preserve"> охранных документов. После получения ученой степени доктора технических наук опубликовано </w:t>
      </w:r>
      <w:r w:rsidR="004C04BB">
        <w:t>58</w:t>
      </w:r>
      <w:r>
        <w:t xml:space="preserve"> работ </w:t>
      </w:r>
      <w:r w:rsidR="006E4B77">
        <w:t xml:space="preserve">в периодических научных изданиях, соответствующих </w:t>
      </w:r>
      <w:r>
        <w:t xml:space="preserve">специальности, в том числе </w:t>
      </w:r>
      <w:r w:rsidR="004C04BB">
        <w:t>19</w:t>
      </w:r>
      <w:r>
        <w:t xml:space="preserve"> в изданиях, рекомендуемых </w:t>
      </w:r>
      <w:r w:rsidR="006E4B77">
        <w:t>уполномоченным органом</w:t>
      </w:r>
      <w:r>
        <w:t xml:space="preserve">, </w:t>
      </w:r>
      <w:r w:rsidR="004C04BB">
        <w:t>15</w:t>
      </w:r>
      <w:r>
        <w:t xml:space="preserve"> в международных рецензируемых </w:t>
      </w:r>
      <w:r w:rsidR="006E4B77">
        <w:t>научных журналах</w:t>
      </w:r>
      <w:r>
        <w:t xml:space="preserve">, входящих в </w:t>
      </w:r>
      <w:r w:rsidR="006E4B77">
        <w:t xml:space="preserve">1, 2 и 3 квартиль по данным </w:t>
      </w:r>
      <w:r w:rsidR="006E4B77">
        <w:rPr>
          <w:lang w:val="en-US"/>
        </w:rPr>
        <w:t>Journal</w:t>
      </w:r>
      <w:r w:rsidR="006E4B77" w:rsidRPr="006E4B77">
        <w:t xml:space="preserve"> </w:t>
      </w:r>
      <w:r w:rsidR="006E4B77">
        <w:rPr>
          <w:lang w:val="en-US"/>
        </w:rPr>
        <w:t>Citation</w:t>
      </w:r>
      <w:r w:rsidR="006E4B77" w:rsidRPr="006E4B77">
        <w:t xml:space="preserve"> </w:t>
      </w:r>
      <w:r w:rsidR="006E4B77">
        <w:rPr>
          <w:lang w:val="en-US"/>
        </w:rPr>
        <w:t>Reports</w:t>
      </w:r>
      <w:r w:rsidR="006E4B77">
        <w:t xml:space="preserve"> компании </w:t>
      </w:r>
      <w:r w:rsidR="006E4B77">
        <w:rPr>
          <w:lang w:val="en-US"/>
        </w:rPr>
        <w:t>Clarivate</w:t>
      </w:r>
      <w:r w:rsidR="006E4B77" w:rsidRPr="006E4B77">
        <w:t xml:space="preserve"> </w:t>
      </w:r>
      <w:r w:rsidR="006E4B77">
        <w:rPr>
          <w:lang w:val="en-US"/>
        </w:rPr>
        <w:t>Analytics</w:t>
      </w:r>
      <w:r w:rsidR="006E4B77" w:rsidRPr="006E4B77">
        <w:t xml:space="preserve"> </w:t>
      </w:r>
      <w:r w:rsidR="006E4B77">
        <w:t xml:space="preserve">или имеющих в базе данных </w:t>
      </w:r>
      <w:r w:rsidR="006E4B77">
        <w:rPr>
          <w:lang w:val="en-US"/>
        </w:rPr>
        <w:t>Scopus</w:t>
      </w:r>
      <w:r w:rsidR="006E4B77" w:rsidRPr="006E4B77">
        <w:t xml:space="preserve"> </w:t>
      </w:r>
      <w:r w:rsidR="006E4B77">
        <w:t xml:space="preserve">показатель </w:t>
      </w:r>
      <w:proofErr w:type="spellStart"/>
      <w:r w:rsidR="006E4B77">
        <w:t>процентиль</w:t>
      </w:r>
      <w:proofErr w:type="spellEnd"/>
      <w:r w:rsidR="006E4B77">
        <w:t xml:space="preserve"> по </w:t>
      </w:r>
      <w:proofErr w:type="spellStart"/>
      <w:r w:rsidR="006E4B77">
        <w:rPr>
          <w:lang w:val="en-US"/>
        </w:rPr>
        <w:t>CiteScore</w:t>
      </w:r>
      <w:proofErr w:type="spellEnd"/>
      <w:r w:rsidR="006E4B77">
        <w:t xml:space="preserve"> не менее 35 по научной области</w:t>
      </w:r>
      <w:r w:rsidR="00D16E73">
        <w:t>, соответствующей специальности, а также 11 охранных документов.</w:t>
      </w:r>
    </w:p>
    <w:p w14:paraId="31F689C3" w14:textId="77777777" w:rsidR="001B3909" w:rsidRDefault="001B3909" w:rsidP="006E4B77">
      <w:pPr>
        <w:ind w:firstLine="709"/>
      </w:pPr>
      <w:r>
        <w:t xml:space="preserve">Имею </w:t>
      </w:r>
      <w:r w:rsidR="004C04BB">
        <w:t>47 лет</w:t>
      </w:r>
      <w:r>
        <w:t xml:space="preserve"> научного стажа, в том числе в должности заведующего лабораторией </w:t>
      </w:r>
      <w:r w:rsidR="004C04BB">
        <w:t xml:space="preserve">пирометаллургии тяжелых цветных металлов </w:t>
      </w:r>
      <w:r>
        <w:t xml:space="preserve">- </w:t>
      </w:r>
      <w:r w:rsidR="004C04BB">
        <w:t>19</w:t>
      </w:r>
      <w:r>
        <w:t xml:space="preserve"> лет.</w:t>
      </w:r>
    </w:p>
    <w:p w14:paraId="5A0FDECC" w14:textId="77777777" w:rsidR="001B3909" w:rsidRDefault="001B3909" w:rsidP="006E4B77">
      <w:pPr>
        <w:ind w:firstLine="709"/>
      </w:pPr>
    </w:p>
    <w:p w14:paraId="2DE31399" w14:textId="77777777" w:rsidR="001B3909" w:rsidRDefault="001B3909"/>
    <w:p w14:paraId="7B73A61A" w14:textId="77777777" w:rsidR="001B3909" w:rsidRDefault="001B3909">
      <w:r>
        <w:t>Зав. лабораторией пирометаллургии</w:t>
      </w:r>
    </w:p>
    <w:p w14:paraId="197A51E2" w14:textId="002CD459" w:rsidR="00CB027D" w:rsidRDefault="006E4B77" w:rsidP="00671ACF">
      <w:r>
        <w:t>т</w:t>
      </w:r>
      <w:r w:rsidR="001B3909">
        <w:t>яжелых цветных металлов, д.т.н.,</w:t>
      </w:r>
      <w:r w:rsidR="00671ACF">
        <w:t xml:space="preserve">                       </w:t>
      </w:r>
      <w:r w:rsidR="001B3909">
        <w:tab/>
        <w:t>С. А. Квятковский</w:t>
      </w:r>
      <w:r w:rsidR="00CB027D">
        <w:t xml:space="preserve"> </w:t>
      </w:r>
    </w:p>
    <w:sectPr w:rsidR="00CB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7D"/>
    <w:rsid w:val="000E0920"/>
    <w:rsid w:val="001B3909"/>
    <w:rsid w:val="002E6079"/>
    <w:rsid w:val="0033573C"/>
    <w:rsid w:val="003C0CCC"/>
    <w:rsid w:val="004C04BB"/>
    <w:rsid w:val="006004CC"/>
    <w:rsid w:val="00671ACF"/>
    <w:rsid w:val="006E4B77"/>
    <w:rsid w:val="0090444F"/>
    <w:rsid w:val="00972D89"/>
    <w:rsid w:val="00AF339F"/>
    <w:rsid w:val="00C37E8D"/>
    <w:rsid w:val="00CB027D"/>
    <w:rsid w:val="00CC1136"/>
    <w:rsid w:val="00D16D25"/>
    <w:rsid w:val="00D16E73"/>
    <w:rsid w:val="00DF1890"/>
    <w:rsid w:val="00E1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0C94"/>
  <w15:docId w15:val="{077AF528-A122-4A38-AFD4-CEE161E4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10</cp:revision>
  <cp:lastPrinted>2025-05-19T03:57:00Z</cp:lastPrinted>
  <dcterms:created xsi:type="dcterms:W3CDTF">2025-02-03T07:07:00Z</dcterms:created>
  <dcterms:modified xsi:type="dcterms:W3CDTF">2025-05-19T03:58:00Z</dcterms:modified>
</cp:coreProperties>
</file>