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86C" w14:textId="52B39D58" w:rsidR="00F60399" w:rsidRPr="00DB2ABF" w:rsidRDefault="00F03796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7938206"/>
      <w:r w:rsidRPr="00DB2ABF">
        <w:rPr>
          <w:rFonts w:ascii="Times New Roman" w:hAnsi="Times New Roman" w:cs="Times New Roman"/>
          <w:sz w:val="24"/>
          <w:szCs w:val="24"/>
          <w:lang w:val="ru-RU"/>
        </w:rPr>
        <w:t>Генеральному Директору</w:t>
      </w:r>
    </w:p>
    <w:p w14:paraId="4FA82397" w14:textId="6436E71B" w:rsidR="00F03796" w:rsidRPr="00DB2ABF" w:rsidRDefault="00F03796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>Председателю Правления АО «</w:t>
      </w:r>
      <w:proofErr w:type="spellStart"/>
      <w:r w:rsidRPr="00DB2ABF">
        <w:rPr>
          <w:rFonts w:ascii="Times New Roman" w:hAnsi="Times New Roman" w:cs="Times New Roman"/>
          <w:sz w:val="24"/>
          <w:szCs w:val="24"/>
          <w:lang w:val="ru-RU"/>
        </w:rPr>
        <w:t>ИМиО</w:t>
      </w:r>
      <w:proofErr w:type="spellEnd"/>
      <w:r w:rsidRPr="00DB2AB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294CEDDF" w14:textId="12594D33" w:rsidR="00F03796" w:rsidRPr="00DB2ABF" w:rsidRDefault="00F03796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д.т.н., профессору </w:t>
      </w:r>
      <w:proofErr w:type="spellStart"/>
      <w:r w:rsidRPr="00DB2ABF">
        <w:rPr>
          <w:rFonts w:ascii="Times New Roman" w:hAnsi="Times New Roman" w:cs="Times New Roman"/>
          <w:sz w:val="24"/>
          <w:szCs w:val="24"/>
          <w:lang w:val="ru-RU"/>
        </w:rPr>
        <w:t>Кенжалиеву</w:t>
      </w:r>
      <w:proofErr w:type="spellEnd"/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Б.К.</w:t>
      </w:r>
    </w:p>
    <w:p w14:paraId="2C544F58" w14:textId="2AB88E0A" w:rsidR="00F03796" w:rsidRPr="00DB2ABF" w:rsidRDefault="00F03796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B2ABF">
        <w:rPr>
          <w:rFonts w:ascii="Times New Roman" w:hAnsi="Times New Roman" w:cs="Times New Roman"/>
          <w:sz w:val="24"/>
          <w:szCs w:val="24"/>
          <w:lang w:val="ru-RU"/>
        </w:rPr>
        <w:t>с.н.с</w:t>
      </w:r>
      <w:proofErr w:type="spellEnd"/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B2ABF">
        <w:rPr>
          <w:rFonts w:ascii="Times New Roman" w:hAnsi="Times New Roman" w:cs="Times New Roman"/>
          <w:sz w:val="24"/>
          <w:szCs w:val="24"/>
          <w:lang w:val="ru-RU"/>
        </w:rPr>
        <w:t>Бурабаевой</w:t>
      </w:r>
      <w:proofErr w:type="spellEnd"/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Н.М.</w:t>
      </w:r>
    </w:p>
    <w:p w14:paraId="052DD686" w14:textId="4A8B91B2" w:rsidR="00F03796" w:rsidRPr="00DB2ABF" w:rsidRDefault="00F03796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14:paraId="67612A49" w14:textId="15A01D72" w:rsidR="00F03796" w:rsidRPr="00DB2ABF" w:rsidRDefault="00F03796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14:paraId="3A96599C" w14:textId="61980C4A" w:rsidR="00F03796" w:rsidRPr="00DB2ABF" w:rsidRDefault="00F03796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14:paraId="211C6932" w14:textId="59FC75BC" w:rsidR="008730D5" w:rsidRPr="00DB2ABF" w:rsidRDefault="008730D5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14:paraId="453D8D94" w14:textId="77777777" w:rsidR="008730D5" w:rsidRPr="00DB2ABF" w:rsidRDefault="008730D5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14:paraId="3BC0C7A1" w14:textId="6DB739F0" w:rsidR="00F03796" w:rsidRPr="00DB2ABF" w:rsidRDefault="00F03796" w:rsidP="00DB2ABF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14:paraId="29368CD9" w14:textId="3C41EBB6" w:rsidR="00F03796" w:rsidRPr="00DB2ABF" w:rsidRDefault="00F03796" w:rsidP="00DB2ABF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</w:t>
      </w:r>
    </w:p>
    <w:p w14:paraId="47FC7571" w14:textId="77777777" w:rsidR="00494528" w:rsidRPr="00DB2ABF" w:rsidRDefault="00494528" w:rsidP="00DB2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1097ACF" w14:textId="6976AA79" w:rsidR="00F03796" w:rsidRPr="00DB2ABF" w:rsidRDefault="00F03796" w:rsidP="00DB2A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>Прошу Вас рассмотреть мое аттестационное дело на предмет присвоения звания ассоциированного профессора (доцента) по направлению 20500 – Инжиниринг материалов (2050</w:t>
      </w:r>
      <w:r w:rsidR="00A36248" w:rsidRPr="00DB2AB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– Металлургия), и разместить на интернет-ресурсе АО «</w:t>
      </w:r>
      <w:proofErr w:type="spellStart"/>
      <w:r w:rsidRPr="00DB2ABF">
        <w:rPr>
          <w:rFonts w:ascii="Times New Roman" w:hAnsi="Times New Roman" w:cs="Times New Roman"/>
          <w:sz w:val="24"/>
          <w:szCs w:val="24"/>
          <w:lang w:val="ru-RU"/>
        </w:rPr>
        <w:t>ИМиО</w:t>
      </w:r>
      <w:proofErr w:type="spellEnd"/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» мои справку </w:t>
      </w:r>
      <w:r w:rsidR="00710D10" w:rsidRPr="00DB2A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B2ABF">
        <w:rPr>
          <w:rFonts w:ascii="Times New Roman" w:hAnsi="Times New Roman" w:cs="Times New Roman"/>
          <w:sz w:val="24"/>
          <w:szCs w:val="24"/>
          <w:lang w:val="ru-RU"/>
        </w:rPr>
        <w:t>о соискателе ученого звания ассоциированный профессор (доцент) и список научных трудов, опубликованных трудов, опубликованных после присуждения ученой степени кандидата технических наук.</w:t>
      </w:r>
    </w:p>
    <w:p w14:paraId="77910FCC" w14:textId="1611F0FA" w:rsidR="00F03796" w:rsidRPr="00DB2ABF" w:rsidRDefault="00F03796" w:rsidP="00DB2ABF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>Имею 17 лет трудового стажа, в том числе в должностях старшего научного сотрудника</w:t>
      </w:r>
      <w:r w:rsidR="00D05655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95B" w:rsidRPr="00DB2ABF">
        <w:rPr>
          <w:rFonts w:ascii="Times New Roman" w:hAnsi="Times New Roman" w:cs="Times New Roman"/>
          <w:sz w:val="24"/>
          <w:szCs w:val="24"/>
          <w:lang w:val="ru-RU"/>
        </w:rPr>
        <w:t>9 лет.</w:t>
      </w:r>
    </w:p>
    <w:p w14:paraId="3FC6FC64" w14:textId="16D0743A" w:rsidR="008A695B" w:rsidRPr="00DB2ABF" w:rsidRDefault="008A695B" w:rsidP="00DB2ABF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>Всего в соавторстве мною опубликовано 103 научных работ. После присуждения степени кандидата технических наук опубликовано 92 работ, в том числе:</w:t>
      </w:r>
    </w:p>
    <w:p w14:paraId="48DAB79A" w14:textId="578466C1" w:rsidR="00696333" w:rsidRPr="00DB2ABF" w:rsidRDefault="00494528" w:rsidP="00DB2ABF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96890007"/>
      <w:r w:rsidRPr="00DB2ABF">
        <w:rPr>
          <w:sz w:val="18"/>
          <w:szCs w:val="18"/>
        </w:rPr>
        <w:t>–</w:t>
      </w:r>
      <w:bookmarkEnd w:id="1"/>
      <w:r w:rsidRPr="00DB2ABF">
        <w:rPr>
          <w:sz w:val="18"/>
          <w:szCs w:val="18"/>
        </w:rPr>
        <w:t xml:space="preserve"> </w:t>
      </w:r>
      <w:r w:rsidR="008A695B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13 публикац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ий в международных рецензируемых изданиях, входящих в </w:t>
      </w:r>
      <w:r w:rsidR="00D05655" w:rsidRPr="00DB2ABF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05655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квартили по данным </w:t>
      </w:r>
      <w:r w:rsidR="00696333" w:rsidRPr="00DB2ABF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6333" w:rsidRPr="00DB2ABF">
        <w:rPr>
          <w:rFonts w:ascii="Times New Roman" w:hAnsi="Times New Roman" w:cs="Times New Roman"/>
          <w:sz w:val="24"/>
          <w:szCs w:val="24"/>
          <w:lang w:val="en-US"/>
        </w:rPr>
        <w:t>Citation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6333" w:rsidRPr="00DB2ABF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компании </w:t>
      </w:r>
      <w:r w:rsidR="00696333" w:rsidRPr="00DB2ABF">
        <w:rPr>
          <w:rFonts w:ascii="Times New Roman" w:hAnsi="Times New Roman" w:cs="Times New Roman"/>
          <w:sz w:val="24"/>
          <w:szCs w:val="24"/>
          <w:lang w:val="en-US"/>
        </w:rPr>
        <w:t>Clarivate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6333" w:rsidRPr="00DB2ABF">
        <w:rPr>
          <w:rFonts w:ascii="Times New Roman" w:hAnsi="Times New Roman" w:cs="Times New Roman"/>
          <w:sz w:val="24"/>
          <w:szCs w:val="24"/>
          <w:lang w:val="en-US"/>
        </w:rPr>
        <w:t>Analytics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и/или имеющих в базе данных </w:t>
      </w:r>
      <w:r w:rsidR="00696333" w:rsidRPr="00DB2ABF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>процентиль</w:t>
      </w:r>
      <w:proofErr w:type="spellEnd"/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696333" w:rsidRPr="00DB2ABF">
        <w:rPr>
          <w:rFonts w:ascii="Times New Roman" w:hAnsi="Times New Roman" w:cs="Times New Roman"/>
          <w:sz w:val="24"/>
          <w:szCs w:val="24"/>
          <w:lang w:val="en-US"/>
        </w:rPr>
        <w:t>CiteScore</w:t>
      </w:r>
      <w:proofErr w:type="spellEnd"/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CAD" w:rsidRPr="00DB2ABF">
        <w:rPr>
          <w:rFonts w:ascii="Times New Roman" w:hAnsi="Times New Roman" w:cs="Times New Roman"/>
          <w:sz w:val="24"/>
          <w:szCs w:val="24"/>
          <w:lang w:val="ru-RU"/>
        </w:rPr>
        <w:t>не менее 35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Из них </w:t>
      </w:r>
      <w:r w:rsidR="008D5CAD" w:rsidRPr="00DB2AB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работ – в изданиях, входящих в 1-2 квартили по данным </w:t>
      </w:r>
      <w:r w:rsidR="00807EC0" w:rsidRPr="00DB2ABF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EC0" w:rsidRPr="00DB2ABF">
        <w:rPr>
          <w:rFonts w:ascii="Times New Roman" w:hAnsi="Times New Roman" w:cs="Times New Roman"/>
          <w:sz w:val="24"/>
          <w:szCs w:val="24"/>
          <w:lang w:val="en-US"/>
        </w:rPr>
        <w:t>Citation</w:t>
      </w:r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EC0" w:rsidRPr="00DB2ABF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компании </w:t>
      </w:r>
      <w:r w:rsidR="00807EC0" w:rsidRPr="00DB2ABF">
        <w:rPr>
          <w:rFonts w:ascii="Times New Roman" w:hAnsi="Times New Roman" w:cs="Times New Roman"/>
          <w:sz w:val="24"/>
          <w:szCs w:val="24"/>
          <w:lang w:val="en-US"/>
        </w:rPr>
        <w:t>Clarivate</w:t>
      </w:r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EC0" w:rsidRPr="00DB2ABF">
        <w:rPr>
          <w:rFonts w:ascii="Times New Roman" w:hAnsi="Times New Roman" w:cs="Times New Roman"/>
          <w:sz w:val="24"/>
          <w:szCs w:val="24"/>
          <w:lang w:val="en-US"/>
        </w:rPr>
        <w:t>Analytics</w:t>
      </w:r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и/или имеющих в базе данных </w:t>
      </w:r>
      <w:r w:rsidR="00807EC0" w:rsidRPr="00DB2ABF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>процентиль</w:t>
      </w:r>
      <w:proofErr w:type="spellEnd"/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807EC0" w:rsidRPr="00DB2ABF">
        <w:rPr>
          <w:rFonts w:ascii="Times New Roman" w:hAnsi="Times New Roman" w:cs="Times New Roman"/>
          <w:sz w:val="24"/>
          <w:szCs w:val="24"/>
          <w:lang w:val="en-US"/>
        </w:rPr>
        <w:t>CiteScore</w:t>
      </w:r>
      <w:proofErr w:type="spellEnd"/>
      <w:r w:rsidR="00807EC0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более 50.</w:t>
      </w:r>
    </w:p>
    <w:p w14:paraId="229F6673" w14:textId="048DB6CC" w:rsidR="00696333" w:rsidRPr="00DB2ABF" w:rsidRDefault="00494528" w:rsidP="00DB2ABF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sz w:val="18"/>
          <w:szCs w:val="18"/>
        </w:rPr>
        <w:t xml:space="preserve">– 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663B" w:rsidRPr="00DB2ABF">
        <w:rPr>
          <w:rFonts w:ascii="Times New Roman" w:hAnsi="Times New Roman" w:cs="Times New Roman"/>
          <w:sz w:val="24"/>
          <w:szCs w:val="24"/>
          <w:lang w:val="ru-RU"/>
        </w:rPr>
        <w:t>48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публикаций в изданиях, рекомендованных КОКСНВО МНВО РК.</w:t>
      </w:r>
    </w:p>
    <w:p w14:paraId="1A08BF0C" w14:textId="77777777" w:rsidR="002D663B" w:rsidRPr="00DB2ABF" w:rsidRDefault="00494528" w:rsidP="00DB2ABF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B2ABF">
        <w:rPr>
          <w:sz w:val="18"/>
          <w:szCs w:val="18"/>
        </w:rPr>
        <w:t xml:space="preserve">– </w:t>
      </w:r>
      <w:r w:rsidR="00696333" w:rsidRPr="00DB2ABF">
        <w:rPr>
          <w:rFonts w:ascii="Times New Roman" w:hAnsi="Times New Roman" w:cs="Times New Roman"/>
          <w:sz w:val="24"/>
          <w:szCs w:val="24"/>
          <w:lang w:val="ru-RU"/>
        </w:rPr>
        <w:t>24 прочих публикаций, включая статьи и доклады на международных конференциях.</w:t>
      </w:r>
    </w:p>
    <w:p w14:paraId="0F87D811" w14:textId="78F4C78B" w:rsidR="00696333" w:rsidRPr="00DB2ABF" w:rsidRDefault="002D663B" w:rsidP="00DB2ABF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>– 7 охранных документов (патенты).</w:t>
      </w:r>
    </w:p>
    <w:p w14:paraId="323144AC" w14:textId="272446FD" w:rsidR="00494528" w:rsidRPr="00DB2ABF" w:rsidRDefault="00494528" w:rsidP="00DB2A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C41CD8" w14:textId="3F936881" w:rsidR="00494528" w:rsidRPr="00DB2ABF" w:rsidRDefault="00494528" w:rsidP="00DB2A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1CF522" w14:textId="12F4CBC8" w:rsidR="00494528" w:rsidRPr="00DB2ABF" w:rsidRDefault="00494528" w:rsidP="00DB2A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3A747F" w14:textId="495673B2" w:rsidR="00494528" w:rsidRPr="00DB2ABF" w:rsidRDefault="00494528" w:rsidP="00DB2A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A15B71" w14:textId="0D3DC77C" w:rsidR="00D05655" w:rsidRPr="00DB2ABF" w:rsidRDefault="00D05655" w:rsidP="00DB2A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1A93D3" w14:textId="77777777" w:rsidR="00D05655" w:rsidRPr="00DB2ABF" w:rsidRDefault="00D05655" w:rsidP="00DB2A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E6EC90" w14:textId="77777777" w:rsidR="00494528" w:rsidRPr="00DB2ABF" w:rsidRDefault="00494528" w:rsidP="00DB2AB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Старший научный сотрудник </w:t>
      </w:r>
    </w:p>
    <w:p w14:paraId="098A78E8" w14:textId="3CB9D496" w:rsidR="00494528" w:rsidRDefault="00494528" w:rsidP="00DB2AB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лаборатории вакуумных процессов </w:t>
      </w:r>
      <w:r w:rsidRPr="00DB2AB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B2AB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B2AB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B2AB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B2AB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B2ABF">
        <w:rPr>
          <w:rFonts w:ascii="Times New Roman" w:hAnsi="Times New Roman" w:cs="Times New Roman"/>
          <w:sz w:val="24"/>
          <w:szCs w:val="24"/>
          <w:lang w:val="ru-RU"/>
        </w:rPr>
        <w:t>Бурабаева</w:t>
      </w:r>
      <w:proofErr w:type="spellEnd"/>
      <w:r w:rsidRPr="00DB2ABF">
        <w:rPr>
          <w:rFonts w:ascii="Times New Roman" w:hAnsi="Times New Roman" w:cs="Times New Roman"/>
          <w:sz w:val="24"/>
          <w:szCs w:val="24"/>
          <w:lang w:val="ru-RU"/>
        </w:rPr>
        <w:t xml:space="preserve"> Н.М.</w:t>
      </w:r>
    </w:p>
    <w:p w14:paraId="2E68AE6B" w14:textId="77777777" w:rsidR="00FB4A0E" w:rsidRDefault="00FB4A0E" w:rsidP="00FB4A0E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97938514"/>
    </w:p>
    <w:p w14:paraId="40FD8041" w14:textId="00F81BDC" w:rsidR="003F1767" w:rsidRPr="00696333" w:rsidRDefault="00DB2ABF" w:rsidP="00FB4A0E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12.05.2025</w:t>
      </w:r>
      <w:bookmarkEnd w:id="0"/>
      <w:bookmarkEnd w:id="2"/>
    </w:p>
    <w:sectPr w:rsidR="003F1767" w:rsidRPr="0069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96"/>
    <w:rsid w:val="002D663B"/>
    <w:rsid w:val="003F1767"/>
    <w:rsid w:val="00494528"/>
    <w:rsid w:val="00696333"/>
    <w:rsid w:val="00710D10"/>
    <w:rsid w:val="00807EC0"/>
    <w:rsid w:val="008730D5"/>
    <w:rsid w:val="008A695B"/>
    <w:rsid w:val="008D5CAD"/>
    <w:rsid w:val="00A36248"/>
    <w:rsid w:val="00CC2082"/>
    <w:rsid w:val="00CD4E10"/>
    <w:rsid w:val="00D05655"/>
    <w:rsid w:val="00D4792D"/>
    <w:rsid w:val="00DB2ABF"/>
    <w:rsid w:val="00F03796"/>
    <w:rsid w:val="00F077C2"/>
    <w:rsid w:val="00F303D7"/>
    <w:rsid w:val="00F60399"/>
    <w:rsid w:val="00F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A4D6"/>
  <w15:chartTrackingRefBased/>
  <w15:docId w15:val="{CA924199-9BF7-41CB-A7E1-F635606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Nurila</dc:creator>
  <cp:keywords/>
  <dc:description/>
  <cp:lastModifiedBy>Nurila</cp:lastModifiedBy>
  <cp:revision>11</cp:revision>
  <cp:lastPrinted>2025-05-12T07:51:00Z</cp:lastPrinted>
  <dcterms:created xsi:type="dcterms:W3CDTF">2025-04-29T11:18:00Z</dcterms:created>
  <dcterms:modified xsi:type="dcterms:W3CDTF">2025-05-12T07:53:00Z</dcterms:modified>
</cp:coreProperties>
</file>